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311" w:rsidRDefault="00773311" w:rsidP="007227FF">
      <w:pPr>
        <w:jc w:val="center"/>
      </w:pPr>
      <w:r>
        <w:t>Na łące, na łące</w:t>
      </w:r>
      <w:r w:rsidR="00E37663">
        <w:t>,</w:t>
      </w:r>
      <w:r>
        <w:t xml:space="preserve"> na łące</w:t>
      </w:r>
    </w:p>
    <w:p w:rsidR="00773311" w:rsidRDefault="00773311" w:rsidP="007227FF">
      <w:pPr>
        <w:jc w:val="center"/>
      </w:pPr>
      <w:r>
        <w:t>To my kwiaty tańczące. BIS.</w:t>
      </w:r>
    </w:p>
    <w:p w:rsidR="007227FF" w:rsidRDefault="007227FF" w:rsidP="007227FF">
      <w:pPr>
        <w:jc w:val="center"/>
      </w:pPr>
    </w:p>
    <w:p w:rsidR="00773311" w:rsidRDefault="007227FF" w:rsidP="007227FF">
      <w:r>
        <w:t>1.</w:t>
      </w:r>
      <w:r w:rsidR="00773311">
        <w:t>Kołyszemy się leciutko, wietrzyk nas porusza.</w:t>
      </w:r>
    </w:p>
    <w:p w:rsidR="00773311" w:rsidRDefault="00773311" w:rsidP="00D26F32">
      <w:r>
        <w:t>W każdym z nas się kryje dobra, bo kwiatowa dusza.</w:t>
      </w:r>
    </w:p>
    <w:p w:rsidR="00773311" w:rsidRDefault="00773311" w:rsidP="00D26F32">
      <w:r>
        <w:t>Kolorowa od nas łąka, a w promieniach słonka.</w:t>
      </w:r>
    </w:p>
    <w:p w:rsidR="00773311" w:rsidRDefault="00773311" w:rsidP="00D26F32">
      <w:r>
        <w:t>Tańczą z nami i zwierzątka, tańczyć chcą bez końca.</w:t>
      </w:r>
    </w:p>
    <w:p w:rsidR="00773311" w:rsidRDefault="00773311" w:rsidP="00773311">
      <w:pPr>
        <w:pStyle w:val="Akapitzlist"/>
      </w:pPr>
    </w:p>
    <w:p w:rsidR="00773311" w:rsidRDefault="00773311" w:rsidP="00773311">
      <w:pPr>
        <w:pStyle w:val="Akapitzlist"/>
      </w:pPr>
    </w:p>
    <w:p w:rsidR="00773311" w:rsidRDefault="00773311" w:rsidP="00773311">
      <w:r>
        <w:t>REF.  Raz, dwa, trzy, raz dwa trzy to kwiatów jest walczyk</w:t>
      </w:r>
      <w:r w:rsidR="007227FF">
        <w:t>.</w:t>
      </w:r>
    </w:p>
    <w:p w:rsidR="00773311" w:rsidRDefault="00773311" w:rsidP="00773311">
      <w:r>
        <w:t xml:space="preserve">          Raz, dwa. trzy, raz, dwa, trzy z nami też zatańczysz.</w:t>
      </w:r>
      <w:r w:rsidR="007227FF">
        <w:t xml:space="preserve"> BIS</w:t>
      </w:r>
    </w:p>
    <w:p w:rsidR="00773311" w:rsidRDefault="00773311" w:rsidP="00773311"/>
    <w:p w:rsidR="00773311" w:rsidRDefault="007227FF" w:rsidP="00773311">
      <w:r>
        <w:t xml:space="preserve">2. </w:t>
      </w:r>
      <w:r w:rsidR="00773311">
        <w:t>Słońce świeci gdzieś nad nami cały dzień tańczymy.</w:t>
      </w:r>
    </w:p>
    <w:p w:rsidR="00773311" w:rsidRDefault="00773311" w:rsidP="00773311">
      <w:r>
        <w:t>Kolorami się bawimy, tańczą i motyle.</w:t>
      </w:r>
    </w:p>
    <w:p w:rsidR="00773311" w:rsidRDefault="00773311" w:rsidP="00773311">
      <w:r>
        <w:t xml:space="preserve">Łąka pachnie czarodziejsko, oddech weź głęboki. </w:t>
      </w:r>
    </w:p>
    <w:p w:rsidR="00773311" w:rsidRDefault="00773311" w:rsidP="00773311">
      <w:r>
        <w:t>I podążaj za kwiatkami też tanecznym krokiem.</w:t>
      </w:r>
    </w:p>
    <w:p w:rsidR="007227FF" w:rsidRDefault="007227FF" w:rsidP="00773311"/>
    <w:p w:rsidR="00D26F32" w:rsidRDefault="007227FF" w:rsidP="00773311">
      <w:r>
        <w:t xml:space="preserve"> </w:t>
      </w:r>
      <w:r w:rsidR="00D26F32">
        <w:t>R</w:t>
      </w:r>
      <w:r>
        <w:t>EF</w:t>
      </w:r>
      <w:r w:rsidR="00D26F32">
        <w:t>. Raz, dwa, trzy…</w:t>
      </w:r>
    </w:p>
    <w:p w:rsidR="00D26F32" w:rsidRDefault="00D26F32" w:rsidP="00773311"/>
    <w:p w:rsidR="00D26F32" w:rsidRDefault="007227FF" w:rsidP="00773311">
      <w:r>
        <w:t xml:space="preserve">3. </w:t>
      </w:r>
      <w:r w:rsidR="00D26F32">
        <w:t>Drogie dzieci razem z nami ruszajcie do tańca</w:t>
      </w:r>
      <w:r>
        <w:t>.</w:t>
      </w:r>
    </w:p>
    <w:p w:rsidR="00D26F32" w:rsidRDefault="00D26F32" w:rsidP="00773311">
      <w:r>
        <w:t>Prosto tańczy się każdemu kwiatowego walca.</w:t>
      </w:r>
    </w:p>
    <w:p w:rsidR="00D26F32" w:rsidRDefault="00D26F32" w:rsidP="00773311">
      <w:r>
        <w:t>Nóżka prawa, nóżka lewa i jeszcze raz prawa.</w:t>
      </w:r>
    </w:p>
    <w:p w:rsidR="00D26F32" w:rsidRDefault="007227FF" w:rsidP="00773311">
      <w:r>
        <w:t>W b</w:t>
      </w:r>
      <w:r w:rsidR="00D26F32">
        <w:t>arwa</w:t>
      </w:r>
      <w:r>
        <w:t>ch</w:t>
      </w:r>
      <w:r w:rsidR="00D26F32">
        <w:t xml:space="preserve"> kwiatów najpiękniejsza, zawsze jest zabawa.</w:t>
      </w:r>
    </w:p>
    <w:p w:rsidR="00D26F32" w:rsidRDefault="00D26F32" w:rsidP="00773311"/>
    <w:p w:rsidR="00D26F32" w:rsidRDefault="00D26F32" w:rsidP="00773311">
      <w:r>
        <w:t>Ref. Raz, dwa, trzy….</w:t>
      </w:r>
    </w:p>
    <w:p w:rsidR="00773311" w:rsidRDefault="00773311" w:rsidP="00773311"/>
    <w:p w:rsidR="00773311" w:rsidRDefault="00773311"/>
    <w:sectPr w:rsidR="00773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FF112C"/>
    <w:multiLevelType w:val="hybridMultilevel"/>
    <w:tmpl w:val="AF2A66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04574F"/>
    <w:multiLevelType w:val="hybridMultilevel"/>
    <w:tmpl w:val="963C2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311"/>
    <w:rsid w:val="007227FF"/>
    <w:rsid w:val="00773311"/>
    <w:rsid w:val="00D26F32"/>
    <w:rsid w:val="00E3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293FA"/>
  <w15:chartTrackingRefBased/>
  <w15:docId w15:val="{7873A1AD-B3ED-4E0C-A5F0-7F3255080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3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Kornelia</dc:creator>
  <cp:keywords/>
  <dc:description/>
  <cp:lastModifiedBy>Kornelia</cp:lastModifiedBy>
  <cp:revision>1</cp:revision>
  <dcterms:created xsi:type="dcterms:W3CDTF">2020-04-14T18:06:00Z</dcterms:created>
  <dcterms:modified xsi:type="dcterms:W3CDTF">2020-04-14T22:04:00Z</dcterms:modified>
</cp:coreProperties>
</file>